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532" w:rsidRDefault="007F2532" w:rsidP="007F2532">
      <w:pPr>
        <w:jc w:val="center"/>
        <w:rPr>
          <w:rFonts w:cs="B Titr"/>
          <w:sz w:val="32"/>
          <w:szCs w:val="32"/>
          <w:rtl/>
        </w:rPr>
      </w:pPr>
    </w:p>
    <w:p w:rsidR="00540D63" w:rsidRPr="002361D0" w:rsidRDefault="00186DBD" w:rsidP="00B05B28">
      <w:pPr>
        <w:jc w:val="center"/>
        <w:rPr>
          <w:rFonts w:cs="B Titr"/>
          <w:rtl/>
        </w:rPr>
      </w:pPr>
      <w:r w:rsidRPr="002361D0">
        <w:rPr>
          <w:rFonts w:cs="B Titr" w:hint="cs"/>
          <w:rtl/>
        </w:rPr>
        <w:t>رابطه بین</w:t>
      </w:r>
      <w:r w:rsidR="00B05B28">
        <w:rPr>
          <w:rFonts w:cs="B Titr" w:hint="cs"/>
          <w:rtl/>
        </w:rPr>
        <w:t xml:space="preserve"> باورهای مذهبی باسلامت روان</w:t>
      </w:r>
      <w:r w:rsidRPr="002361D0">
        <w:rPr>
          <w:rFonts w:cs="B Titr" w:hint="cs"/>
          <w:rtl/>
        </w:rPr>
        <w:t xml:space="preserve"> زنان سرپرست خانوار </w:t>
      </w:r>
      <w:r w:rsidR="00B05B28">
        <w:rPr>
          <w:rFonts w:cs="B Titr" w:hint="cs"/>
          <w:rtl/>
        </w:rPr>
        <w:t>تحت پوشش</w:t>
      </w:r>
      <w:r w:rsidRPr="002361D0">
        <w:rPr>
          <w:rFonts w:cs="B Titr" w:hint="cs"/>
          <w:rtl/>
        </w:rPr>
        <w:t xml:space="preserve"> کمیته امداد امام خمینی ره مرودشت</w:t>
      </w:r>
    </w:p>
    <w:p w:rsidR="00A67CA3" w:rsidRPr="002361D0" w:rsidRDefault="00B05B28" w:rsidP="007F2532">
      <w:pPr>
        <w:jc w:val="center"/>
        <w:rPr>
          <w:rFonts w:cs="B Nazanin"/>
          <w:b/>
          <w:bCs/>
          <w:sz w:val="24"/>
          <w:szCs w:val="24"/>
          <w:vertAlign w:val="superscript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زهرا</w:t>
      </w:r>
      <w:r w:rsidR="00A67CA3" w:rsidRPr="002361D0">
        <w:rPr>
          <w:rFonts w:cs="B Nazanin" w:hint="cs"/>
          <w:b/>
          <w:bCs/>
          <w:sz w:val="24"/>
          <w:szCs w:val="24"/>
          <w:rtl/>
        </w:rPr>
        <w:t xml:space="preserve"> ایزدی</w:t>
      </w:r>
      <w:r w:rsidR="00A67CA3" w:rsidRPr="002361D0">
        <w:rPr>
          <w:rFonts w:cs="B Nazanin" w:hint="cs"/>
          <w:b/>
          <w:bCs/>
          <w:sz w:val="24"/>
          <w:szCs w:val="24"/>
          <w:vertAlign w:val="superscript"/>
          <w:rtl/>
        </w:rPr>
        <w:t>1</w:t>
      </w:r>
    </w:p>
    <w:p w:rsidR="00690E80" w:rsidRPr="008B5A09" w:rsidRDefault="00690E80" w:rsidP="00690E80">
      <w:pPr>
        <w:tabs>
          <w:tab w:val="left" w:pos="3028"/>
        </w:tabs>
        <w:spacing w:after="0" w:line="360" w:lineRule="auto"/>
        <w:jc w:val="lowKashida"/>
        <w:rPr>
          <w:rFonts w:ascii="Times New Roman" w:eastAsia="Times New Roman" w:hAnsi="Times New Roman" w:cs="B Lotus"/>
          <w:b/>
          <w:bCs/>
          <w:color w:val="FF0000"/>
          <w:sz w:val="28"/>
          <w:szCs w:val="28"/>
          <w:rtl/>
        </w:rPr>
      </w:pPr>
      <w:r w:rsidRPr="008B5A09">
        <w:rPr>
          <w:rFonts w:ascii="Times New Roman" w:eastAsia="Times New Roman" w:hAnsi="Times New Roman" w:cs="B Lotus" w:hint="cs"/>
          <w:b/>
          <w:bCs/>
          <w:color w:val="FF0000"/>
          <w:sz w:val="28"/>
          <w:szCs w:val="28"/>
          <w:rtl/>
        </w:rPr>
        <w:t>چکیده</w:t>
      </w:r>
      <w:r w:rsidR="00186DBD">
        <w:rPr>
          <w:rFonts w:ascii="Times New Roman" w:eastAsia="Times New Roman" w:hAnsi="Times New Roman" w:cs="B Lotus" w:hint="cs"/>
          <w:b/>
          <w:bCs/>
          <w:color w:val="FF0000"/>
          <w:sz w:val="28"/>
          <w:szCs w:val="28"/>
          <w:rtl/>
        </w:rPr>
        <w:t>:</w:t>
      </w:r>
    </w:p>
    <w:p w:rsidR="00690E80" w:rsidRPr="002361D0" w:rsidRDefault="00B05B28" w:rsidP="00B05B28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هدف از انجام این پژوهش بررسی رابطه بین باورهای مذهبی با سلامت روان زنان سرپرست خانوار تحت پوشش کمیته امداد امام خمینی ره می باشد.جامعه آماری120 بوده و نمونه مورد نظر به صورت تصادفی ساده انتخاب شده اند.پرسشنامه به کار رفته سلامت روان(گلدبرگ،1984)وباورهای مذهبی(نویدی1386)می باشد.روش انجام این پژوهش توصیفی همبستگی تعیین گردیده است.براساس یافته ها و نتایج بدست آمده بین باورهای مذهبی با سلامت روان زنان سرپرست خانوار</w:t>
      </w:r>
      <w:r w:rsidR="008B1836">
        <w:rPr>
          <w:rFonts w:cs="B Nazanin" w:hint="cs"/>
          <w:b/>
          <w:bCs/>
          <w:sz w:val="24"/>
          <w:szCs w:val="24"/>
          <w:rtl/>
        </w:rPr>
        <w:t xml:space="preserve"> رابطه معناداری وجود دارد.</w:t>
      </w:r>
    </w:p>
    <w:p w:rsidR="00382B68" w:rsidRPr="001A1148" w:rsidRDefault="00382B68" w:rsidP="001A1148">
      <w:pPr>
        <w:spacing w:after="0" w:line="360" w:lineRule="auto"/>
        <w:ind w:left="288"/>
        <w:jc w:val="both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690E80" w:rsidRPr="002361D0" w:rsidRDefault="00690E80" w:rsidP="008B1836">
      <w:pPr>
        <w:jc w:val="both"/>
        <w:rPr>
          <w:rFonts w:cs="B Nazanin"/>
          <w:b/>
          <w:bCs/>
          <w:sz w:val="24"/>
          <w:szCs w:val="24"/>
          <w:rtl/>
        </w:rPr>
      </w:pPr>
      <w:r w:rsidRPr="002361D0">
        <w:rPr>
          <w:rFonts w:cs="B Nazanin" w:hint="cs"/>
          <w:b/>
          <w:bCs/>
          <w:sz w:val="24"/>
          <w:szCs w:val="24"/>
          <w:rtl/>
        </w:rPr>
        <w:t xml:space="preserve">کلید واژه: </w:t>
      </w:r>
      <w:r w:rsidR="008B1836">
        <w:rPr>
          <w:rFonts w:cs="B Nazanin" w:hint="cs"/>
          <w:b/>
          <w:bCs/>
          <w:sz w:val="24"/>
          <w:szCs w:val="24"/>
          <w:rtl/>
        </w:rPr>
        <w:t>باورهای مذهبی،سلامت روان،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زنان سرپرست خانوار</w:t>
      </w:r>
      <w:r w:rsidRPr="002361D0">
        <w:rPr>
          <w:rFonts w:cs="B Nazanin" w:hint="cs"/>
          <w:b/>
          <w:bCs/>
          <w:sz w:val="24"/>
          <w:szCs w:val="24"/>
          <w:rtl/>
        </w:rPr>
        <w:t>،</w:t>
      </w:r>
      <w:r w:rsidR="004E2CBA" w:rsidRPr="002361D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2361D0">
        <w:rPr>
          <w:rFonts w:cs="B Nazanin" w:hint="cs"/>
          <w:b/>
          <w:bCs/>
          <w:sz w:val="24"/>
          <w:szCs w:val="24"/>
          <w:rtl/>
        </w:rPr>
        <w:t>کمیته امداد امام خمینی (ره)، مددجو</w:t>
      </w:r>
      <w:r w:rsidR="001A1148" w:rsidRPr="002361D0">
        <w:rPr>
          <w:rFonts w:cs="B Nazanin" w:hint="cs"/>
          <w:b/>
          <w:bCs/>
          <w:sz w:val="24"/>
          <w:szCs w:val="24"/>
          <w:rtl/>
        </w:rPr>
        <w:t>.</w:t>
      </w:r>
    </w:p>
    <w:p w:rsidR="001A1148" w:rsidRPr="00D654B4" w:rsidRDefault="001A1148" w:rsidP="00A67CA3">
      <w:pPr>
        <w:shd w:val="clear" w:color="auto" w:fill="FFFFFF"/>
        <w:spacing w:after="0" w:line="360" w:lineRule="auto"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90E80" w:rsidRDefault="00690E8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8B1836" w:rsidRDefault="008B1836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lang w:bidi="ar-SA"/>
        </w:rPr>
      </w:pPr>
    </w:p>
    <w:p w:rsidR="008B1836" w:rsidRDefault="00A67CA3" w:rsidP="008B1836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 w:hint="cs"/>
          <w:sz w:val="24"/>
          <w:szCs w:val="28"/>
          <w:lang w:bidi="ar-SA"/>
        </w:rPr>
      </w:pPr>
      <w:r>
        <w:rPr>
          <w:rFonts w:ascii="Times New Roman" w:eastAsia="Calibri" w:hAnsi="Times New Roman" w:cs="B Lotus" w:hint="cs"/>
          <w:sz w:val="24"/>
          <w:szCs w:val="28"/>
          <w:rtl/>
          <w:lang w:bidi="ar-SA"/>
        </w:rPr>
        <w:t>1-</w:t>
      </w:r>
      <w:r w:rsidR="008B1836">
        <w:rPr>
          <w:rFonts w:ascii="Times New Roman" w:eastAsia="Calibri" w:hAnsi="Times New Roman" w:cs="B Lotus" w:hint="cs"/>
          <w:sz w:val="24"/>
          <w:szCs w:val="28"/>
          <w:rtl/>
          <w:lang w:bidi="ar-SA"/>
        </w:rPr>
        <w:t>کارشناس ارشد روانشناسی</w:t>
      </w:r>
      <w:r w:rsidR="008B1836">
        <w:rPr>
          <w:rFonts w:ascii="Times New Roman" w:eastAsia="Calibri" w:hAnsi="Times New Roman" w:cs="B Lotus"/>
          <w:sz w:val="24"/>
          <w:szCs w:val="28"/>
          <w:lang w:bidi="ar-SA"/>
        </w:rPr>
        <w:t>aalavi40@yahoo.com</w:t>
      </w:r>
    </w:p>
    <w:p w:rsidR="001F3793" w:rsidRPr="008B1836" w:rsidRDefault="001F3793" w:rsidP="001C2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</w:p>
    <w:p w:rsidR="008B1836" w:rsidRPr="008B1836" w:rsidRDefault="008B1836" w:rsidP="00075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The relationship between religious beliefs and mental </w:t>
      </w:r>
      <w:r w:rsidR="000753E5">
        <w:rPr>
          <w:rFonts w:asciiTheme="majorBidi" w:eastAsia="Times New Roman" w:hAnsiTheme="majorBidi" w:cstheme="majorBidi"/>
          <w:sz w:val="28"/>
          <w:szCs w:val="28"/>
          <w:lang w:val="en"/>
        </w:rPr>
        <w:t>health</w:t>
      </w:r>
      <w:bookmarkStart w:id="0" w:name="_GoBack"/>
      <w:bookmarkEnd w:id="0"/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women heads of households covered by Imam Khomeini Relief Committee MARVDASHT</w:t>
      </w:r>
    </w:p>
    <w:p w:rsidR="001F3793" w:rsidRPr="001C2499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1F3793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>Abstract</w:t>
      </w:r>
    </w:p>
    <w:p w:rsidR="001F3793" w:rsidRDefault="001F3793" w:rsidP="00075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:rsidR="008B1836" w:rsidRPr="008B1836" w:rsidRDefault="008B1836" w:rsidP="000753E5">
      <w:pPr>
        <w:pStyle w:val="HTMLPreformatted"/>
        <w:bidi w:val="0"/>
        <w:jc w:val="both"/>
        <w:rPr>
          <w:rFonts w:ascii="Courier New" w:eastAsia="Times New Roman" w:hAnsi="Courier New" w:cs="Courier New"/>
        </w:rPr>
      </w:pP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>The aim of this study was to examine the relationship between religious beliefs and mental health of women heads of households are covered by Imam Khomeini Relief Committee is .</w:t>
      </w: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</w:t>
      </w: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>The population is 120 and randomly selected sample used And. mental health ( Goldberg , 1984) religious beliefs ( the promise of 1386) is .</w:t>
      </w: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</w:t>
      </w: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>The methodology of the study was descriptive correlation is determined.</w:t>
      </w: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</w:t>
      </w:r>
      <w:r w:rsidRPr="008B1836">
        <w:rPr>
          <w:rFonts w:asciiTheme="majorBidi" w:eastAsia="Times New Roman" w:hAnsiTheme="majorBidi" w:cstheme="majorBidi"/>
          <w:sz w:val="28"/>
          <w:szCs w:val="28"/>
          <w:lang w:val="en"/>
        </w:rPr>
        <w:t>Based on the findings and results between religious beliefs and mental health of women heads of households, there is a significant relationship .</w:t>
      </w:r>
    </w:p>
    <w:p w:rsidR="008B1836" w:rsidRPr="008B1836" w:rsidRDefault="008B1836" w:rsidP="008B1836">
      <w:pPr>
        <w:pStyle w:val="HTMLPreformatted"/>
        <w:bidi w:val="0"/>
        <w:rPr>
          <w:rFonts w:ascii="Courier New" w:eastAsia="Times New Roman" w:hAnsi="Courier New" w:cs="Courier New"/>
        </w:rPr>
      </w:pPr>
    </w:p>
    <w:p w:rsidR="008B1836" w:rsidRPr="008B1836" w:rsidRDefault="008B1836" w:rsidP="008B1836">
      <w:pPr>
        <w:pStyle w:val="HTMLPreformatted"/>
        <w:bidi w:val="0"/>
        <w:rPr>
          <w:rFonts w:ascii="Courier New" w:eastAsia="Times New Roman" w:hAnsi="Courier New" w:cs="Courier New"/>
        </w:rPr>
      </w:pPr>
    </w:p>
    <w:p w:rsidR="008B1836" w:rsidRPr="008B1836" w:rsidRDefault="008B1836" w:rsidP="008B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1F3793" w:rsidRPr="001F3793" w:rsidRDefault="001F3793" w:rsidP="001F3793">
      <w:pPr>
        <w:pStyle w:val="HTMLPreformatted"/>
        <w:bidi w:val="0"/>
        <w:jc w:val="both"/>
        <w:rPr>
          <w:rFonts w:asciiTheme="majorBidi" w:eastAsia="Times New Roman" w:hAnsiTheme="majorBidi" w:cstheme="majorBidi"/>
          <w:sz w:val="28"/>
          <w:szCs w:val="28"/>
          <w:lang w:val="en"/>
        </w:rPr>
      </w:pPr>
    </w:p>
    <w:p w:rsidR="001F3793" w:rsidRPr="001F3793" w:rsidRDefault="001F3793" w:rsidP="001F3793">
      <w:pPr>
        <w:pStyle w:val="HTMLPreformatted"/>
        <w:bidi w:val="0"/>
        <w:jc w:val="both"/>
        <w:rPr>
          <w:rFonts w:asciiTheme="majorBidi" w:eastAsia="Times New Roman" w:hAnsiTheme="majorBidi" w:cstheme="majorBidi"/>
          <w:sz w:val="28"/>
          <w:szCs w:val="28"/>
          <w:lang w:val="en"/>
        </w:rPr>
      </w:pPr>
    </w:p>
    <w:p w:rsidR="001F3793" w:rsidRPr="001F3793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val="en"/>
        </w:rPr>
      </w:pPr>
    </w:p>
    <w:p w:rsidR="000753E5" w:rsidRPr="000753E5" w:rsidRDefault="000753E5" w:rsidP="00075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0753E5">
        <w:rPr>
          <w:rFonts w:asciiTheme="majorBidi" w:eastAsia="Times New Roman" w:hAnsiTheme="majorBidi" w:cstheme="majorBidi"/>
          <w:sz w:val="28"/>
          <w:szCs w:val="28"/>
          <w:lang w:val="en"/>
        </w:rPr>
        <w:t>Keywords : religious beliefs , mental health , women heads of household , Imam Khomeini Relief Committee ( RA) patients .</w:t>
      </w:r>
    </w:p>
    <w:p w:rsidR="001C2499" w:rsidRPr="00D654B4" w:rsidRDefault="001C2499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 w:hint="cs"/>
          <w:sz w:val="24"/>
          <w:szCs w:val="28"/>
          <w:rtl/>
        </w:rPr>
      </w:pPr>
    </w:p>
    <w:sectPr w:rsidR="001C2499" w:rsidRPr="00D654B4" w:rsidSect="006C03A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93355"/>
    <w:multiLevelType w:val="hybridMultilevel"/>
    <w:tmpl w:val="6E6ED86C"/>
    <w:lvl w:ilvl="0" w:tplc="CC9626E4">
      <w:start w:val="1"/>
      <w:numFmt w:val="decimal"/>
      <w:lvlText w:val="%1-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characterSpacingControl w:val="doNotCompress"/>
  <w:compat>
    <w:compatSetting w:name="compatibilityMode" w:uri="http://schemas.microsoft.com/office/word" w:val="12"/>
  </w:compat>
  <w:rsids>
    <w:rsidRoot w:val="007F2532"/>
    <w:rsid w:val="00027367"/>
    <w:rsid w:val="000364ED"/>
    <w:rsid w:val="00051C77"/>
    <w:rsid w:val="000753E5"/>
    <w:rsid w:val="00085225"/>
    <w:rsid w:val="000C50C3"/>
    <w:rsid w:val="000E36AA"/>
    <w:rsid w:val="00111BFC"/>
    <w:rsid w:val="00135DF8"/>
    <w:rsid w:val="0014180C"/>
    <w:rsid w:val="00186DBD"/>
    <w:rsid w:val="001A1148"/>
    <w:rsid w:val="001C2499"/>
    <w:rsid w:val="001F3793"/>
    <w:rsid w:val="00204F06"/>
    <w:rsid w:val="0021020D"/>
    <w:rsid w:val="002361D0"/>
    <w:rsid w:val="002B7780"/>
    <w:rsid w:val="002D42C1"/>
    <w:rsid w:val="00300DE8"/>
    <w:rsid w:val="00353CB1"/>
    <w:rsid w:val="00353CC6"/>
    <w:rsid w:val="003601B0"/>
    <w:rsid w:val="00365161"/>
    <w:rsid w:val="003657DD"/>
    <w:rsid w:val="00382B68"/>
    <w:rsid w:val="0038684D"/>
    <w:rsid w:val="003A4AAE"/>
    <w:rsid w:val="004B529E"/>
    <w:rsid w:val="004E2CBA"/>
    <w:rsid w:val="004E550E"/>
    <w:rsid w:val="00540D63"/>
    <w:rsid w:val="00596E98"/>
    <w:rsid w:val="00622D57"/>
    <w:rsid w:val="0065268F"/>
    <w:rsid w:val="00690E80"/>
    <w:rsid w:val="006C03A1"/>
    <w:rsid w:val="0074037F"/>
    <w:rsid w:val="007B49C2"/>
    <w:rsid w:val="007D2753"/>
    <w:rsid w:val="007F2532"/>
    <w:rsid w:val="0084405A"/>
    <w:rsid w:val="00863C89"/>
    <w:rsid w:val="008A535E"/>
    <w:rsid w:val="008B1836"/>
    <w:rsid w:val="008B5A09"/>
    <w:rsid w:val="009B3294"/>
    <w:rsid w:val="009D7151"/>
    <w:rsid w:val="00A21BC2"/>
    <w:rsid w:val="00A51F7B"/>
    <w:rsid w:val="00A67CA3"/>
    <w:rsid w:val="00A75243"/>
    <w:rsid w:val="00A77B01"/>
    <w:rsid w:val="00B05B28"/>
    <w:rsid w:val="00B40815"/>
    <w:rsid w:val="00B6624E"/>
    <w:rsid w:val="00BA472E"/>
    <w:rsid w:val="00BF1761"/>
    <w:rsid w:val="00BF7294"/>
    <w:rsid w:val="00C00256"/>
    <w:rsid w:val="00C94D28"/>
    <w:rsid w:val="00D877F8"/>
    <w:rsid w:val="00DA2484"/>
    <w:rsid w:val="00DA4254"/>
    <w:rsid w:val="00DF6A84"/>
    <w:rsid w:val="00E312AF"/>
    <w:rsid w:val="00E53332"/>
    <w:rsid w:val="00E53670"/>
    <w:rsid w:val="00E56194"/>
    <w:rsid w:val="00E65874"/>
    <w:rsid w:val="00EA0B9D"/>
    <w:rsid w:val="00EC3DFD"/>
    <w:rsid w:val="00EF4CE4"/>
    <w:rsid w:val="00F32A1F"/>
    <w:rsid w:val="00F5338C"/>
    <w:rsid w:val="00FA041B"/>
    <w:rsid w:val="00FB181A"/>
    <w:rsid w:val="00FD7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A24818F"/>
  <w15:docId w15:val="{FB3A689D-562D-468B-AA0E-A54E2CC3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CE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484"/>
    <w:pPr>
      <w:spacing w:after="200" w:line="276" w:lineRule="auto"/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379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3793"/>
    <w:rPr>
      <w:rFonts w:ascii="Consolas" w:hAnsi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361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0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4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2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5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6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0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3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5FE7-B3D0-43AA-9D3F-823DAC25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hay-hay</dc:creator>
  <cp:lastModifiedBy>nikan</cp:lastModifiedBy>
  <cp:revision>17</cp:revision>
  <dcterms:created xsi:type="dcterms:W3CDTF">2015-12-18T15:13:00Z</dcterms:created>
  <dcterms:modified xsi:type="dcterms:W3CDTF">2016-07-01T20:15:00Z</dcterms:modified>
</cp:coreProperties>
</file>